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23" w:rsidRDefault="000C1023">
      <w:pPr>
        <w:rPr>
          <w:color w:val="000000"/>
          <w:spacing w:val="1"/>
          <w:sz w:val="24"/>
          <w:szCs w:val="16"/>
        </w:rPr>
      </w:pPr>
      <w:r w:rsidRPr="008D464A">
        <w:rPr>
          <w:sz w:val="24"/>
          <w:szCs w:val="24"/>
        </w:rPr>
        <w:t>ФБУ</w:t>
      </w:r>
      <w:r>
        <w:rPr>
          <w:color w:val="000000"/>
          <w:spacing w:val="1"/>
          <w:sz w:val="24"/>
          <w:szCs w:val="16"/>
        </w:rPr>
        <w:t xml:space="preserve"> «Бурятский ЦСМ»</w:t>
      </w:r>
      <w:r>
        <w:rPr>
          <w:color w:val="000000"/>
          <w:spacing w:val="1"/>
          <w:sz w:val="24"/>
          <w:szCs w:val="16"/>
        </w:rPr>
        <w:t xml:space="preserve"> </w:t>
      </w:r>
    </w:p>
    <w:p w:rsidR="000C1023" w:rsidRDefault="000C1023">
      <w:pPr>
        <w:rPr>
          <w:color w:val="000000"/>
          <w:spacing w:val="1"/>
          <w:sz w:val="24"/>
          <w:szCs w:val="16"/>
        </w:rPr>
      </w:pPr>
      <w:r>
        <w:rPr>
          <w:color w:val="000000"/>
          <w:spacing w:val="1"/>
          <w:sz w:val="24"/>
          <w:szCs w:val="16"/>
        </w:rPr>
        <w:t>И</w:t>
      </w:r>
      <w:r>
        <w:rPr>
          <w:color w:val="000000"/>
          <w:spacing w:val="1"/>
          <w:sz w:val="24"/>
          <w:szCs w:val="16"/>
        </w:rPr>
        <w:t xml:space="preserve">ндекс </w:t>
      </w:r>
      <w:smartTag w:uri="urn:schemas-microsoft-com:office:smarttags" w:element="metricconverter">
        <w:smartTagPr>
          <w:attr w:name="ProductID" w:val="670013 г"/>
        </w:smartTagPr>
        <w:r>
          <w:rPr>
            <w:color w:val="000000"/>
            <w:spacing w:val="1"/>
            <w:sz w:val="24"/>
            <w:szCs w:val="16"/>
          </w:rPr>
          <w:t xml:space="preserve">670013 </w:t>
        </w:r>
        <w:proofErr w:type="spellStart"/>
        <w:r>
          <w:rPr>
            <w:color w:val="000000"/>
            <w:spacing w:val="1"/>
            <w:sz w:val="24"/>
            <w:szCs w:val="16"/>
          </w:rPr>
          <w:t>г</w:t>
        </w:r>
      </w:smartTag>
      <w:r>
        <w:rPr>
          <w:color w:val="000000"/>
          <w:spacing w:val="1"/>
          <w:sz w:val="24"/>
          <w:szCs w:val="16"/>
        </w:rPr>
        <w:t>.Улан</w:t>
      </w:r>
      <w:proofErr w:type="spellEnd"/>
      <w:r>
        <w:rPr>
          <w:color w:val="000000"/>
          <w:spacing w:val="1"/>
          <w:sz w:val="24"/>
          <w:szCs w:val="16"/>
        </w:rPr>
        <w:t xml:space="preserve">-Удэ, </w:t>
      </w:r>
      <w:proofErr w:type="spellStart"/>
      <w:r>
        <w:rPr>
          <w:color w:val="000000"/>
          <w:spacing w:val="1"/>
          <w:sz w:val="24"/>
          <w:szCs w:val="16"/>
        </w:rPr>
        <w:t>ул.Ключевская</w:t>
      </w:r>
      <w:proofErr w:type="spellEnd"/>
      <w:r>
        <w:rPr>
          <w:color w:val="000000"/>
          <w:spacing w:val="1"/>
          <w:sz w:val="24"/>
          <w:szCs w:val="16"/>
        </w:rPr>
        <w:t xml:space="preserve"> 72 б. </w:t>
      </w:r>
    </w:p>
    <w:p w:rsidR="000C1023" w:rsidRDefault="000C1023">
      <w:pPr>
        <w:rPr>
          <w:color w:val="000000"/>
          <w:spacing w:val="2"/>
          <w:sz w:val="24"/>
          <w:szCs w:val="16"/>
        </w:rPr>
      </w:pPr>
      <w:r>
        <w:rPr>
          <w:color w:val="000000"/>
          <w:spacing w:val="2"/>
          <w:sz w:val="24"/>
          <w:szCs w:val="16"/>
        </w:rPr>
        <w:t xml:space="preserve">Банковские реквизиты: </w:t>
      </w:r>
    </w:p>
    <w:p w:rsidR="000C1023" w:rsidRDefault="000C1023">
      <w:pPr>
        <w:rPr>
          <w:color w:val="000000"/>
          <w:spacing w:val="-1"/>
          <w:sz w:val="24"/>
          <w:szCs w:val="16"/>
        </w:rPr>
      </w:pPr>
      <w:r>
        <w:rPr>
          <w:color w:val="000000"/>
          <w:spacing w:val="-1"/>
          <w:sz w:val="24"/>
          <w:szCs w:val="16"/>
        </w:rPr>
        <w:t>ИНН 0323007941</w:t>
      </w:r>
    </w:p>
    <w:p w:rsidR="000C1023" w:rsidRDefault="000C1023">
      <w:pPr>
        <w:rPr>
          <w:color w:val="000000"/>
          <w:spacing w:val="-1"/>
          <w:sz w:val="24"/>
          <w:szCs w:val="16"/>
        </w:rPr>
      </w:pPr>
      <w:r>
        <w:rPr>
          <w:color w:val="000000"/>
          <w:spacing w:val="-1"/>
          <w:sz w:val="24"/>
          <w:szCs w:val="16"/>
        </w:rPr>
        <w:t>КПП 032301001</w:t>
      </w:r>
    </w:p>
    <w:p w:rsidR="000C1023" w:rsidRDefault="000C1023">
      <w:pPr>
        <w:rPr>
          <w:color w:val="000000"/>
          <w:spacing w:val="2"/>
          <w:sz w:val="24"/>
          <w:szCs w:val="16"/>
        </w:rPr>
      </w:pPr>
      <w:r>
        <w:rPr>
          <w:color w:val="000000"/>
          <w:spacing w:val="2"/>
          <w:sz w:val="24"/>
          <w:szCs w:val="16"/>
        </w:rPr>
        <w:t xml:space="preserve">р/счет </w:t>
      </w:r>
      <w:r>
        <w:rPr>
          <w:spacing w:val="2"/>
          <w:sz w:val="24"/>
          <w:szCs w:val="24"/>
        </w:rPr>
        <w:t>40501810150042006001</w:t>
      </w:r>
      <w:r>
        <w:rPr>
          <w:spacing w:val="2"/>
          <w:sz w:val="24"/>
          <w:szCs w:val="24"/>
        </w:rPr>
        <w:t xml:space="preserve"> </w:t>
      </w:r>
      <w:r w:rsidRPr="00CD026C">
        <w:rPr>
          <w:sz w:val="24"/>
        </w:rPr>
        <w:t>Отделение-НБ Республика Бурятия г. Улан-Удэ</w:t>
      </w:r>
    </w:p>
    <w:p w:rsidR="000C1023" w:rsidRDefault="000C1023">
      <w:pPr>
        <w:rPr>
          <w:color w:val="000000"/>
          <w:spacing w:val="2"/>
          <w:sz w:val="24"/>
          <w:szCs w:val="16"/>
        </w:rPr>
      </w:pPr>
      <w:r>
        <w:rPr>
          <w:color w:val="000000"/>
          <w:spacing w:val="2"/>
          <w:sz w:val="24"/>
          <w:szCs w:val="16"/>
        </w:rPr>
        <w:t>БИК 048142001</w:t>
      </w:r>
      <w:bookmarkStart w:id="0" w:name="_GoBack"/>
      <w:bookmarkEnd w:id="0"/>
      <w:r>
        <w:rPr>
          <w:color w:val="000000"/>
          <w:spacing w:val="2"/>
          <w:sz w:val="24"/>
          <w:szCs w:val="16"/>
        </w:rPr>
        <w:t xml:space="preserve"> </w:t>
      </w:r>
    </w:p>
    <w:p w:rsidR="007E22A9" w:rsidRPr="000C1023" w:rsidRDefault="000C1023">
      <w:pPr>
        <w:rPr>
          <w:spacing w:val="2"/>
          <w:sz w:val="24"/>
          <w:szCs w:val="24"/>
        </w:rPr>
      </w:pPr>
      <w:r>
        <w:rPr>
          <w:color w:val="000000"/>
          <w:spacing w:val="2"/>
          <w:sz w:val="24"/>
          <w:szCs w:val="16"/>
        </w:rPr>
        <w:t xml:space="preserve">л/счет </w:t>
      </w:r>
      <w:r w:rsidRPr="00195D21">
        <w:rPr>
          <w:color w:val="000000"/>
          <w:spacing w:val="4"/>
          <w:sz w:val="24"/>
          <w:szCs w:val="16"/>
        </w:rPr>
        <w:t>20026X27290</w:t>
      </w:r>
      <w:r>
        <w:rPr>
          <w:color w:val="000000"/>
          <w:spacing w:val="4"/>
          <w:sz w:val="24"/>
          <w:szCs w:val="16"/>
        </w:rPr>
        <w:t xml:space="preserve"> в </w:t>
      </w:r>
      <w:r>
        <w:rPr>
          <w:color w:val="000000"/>
          <w:spacing w:val="2"/>
          <w:sz w:val="24"/>
          <w:szCs w:val="16"/>
        </w:rPr>
        <w:t>УФК по Республике Бурятия.</w:t>
      </w:r>
    </w:p>
    <w:sectPr w:rsidR="007E22A9" w:rsidRPr="000C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4"/>
    <w:rsid w:val="000C1023"/>
    <w:rsid w:val="004E07A4"/>
    <w:rsid w:val="007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8AB2E"/>
  <w15:chartTrackingRefBased/>
  <w15:docId w15:val="{BB43DB79-4526-42FE-8C99-37E20AA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2020-03-16T02:20:00Z</dcterms:created>
  <dcterms:modified xsi:type="dcterms:W3CDTF">2020-03-16T02:21:00Z</dcterms:modified>
</cp:coreProperties>
</file>